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D27" w:rsidRDefault="000E5365">
      <w:pPr>
        <w:spacing w:line="720" w:lineRule="exact"/>
        <w:jc w:val="center"/>
        <w:rPr>
          <w:rFonts w:ascii="华文中宋" w:eastAsia="华文中宋" w:hAnsi="华文中宋" w:cs="仿宋"/>
          <w:b/>
          <w:sz w:val="44"/>
          <w:szCs w:val="44"/>
        </w:rPr>
      </w:pPr>
      <w:r>
        <w:rPr>
          <w:rFonts w:ascii="华文中宋" w:eastAsia="华文中宋" w:hAnsi="华文中宋" w:cs="仿宋" w:hint="eastAsia"/>
          <w:b/>
          <w:sz w:val="44"/>
          <w:szCs w:val="44"/>
          <w:shd w:val="clear" w:color="auto" w:fill="FFFFFF"/>
        </w:rPr>
        <w:t>中山大学优秀学生干部评选办法</w:t>
      </w:r>
      <w:r>
        <w:rPr>
          <w:rFonts w:ascii="华文中宋" w:eastAsia="华文中宋" w:hAnsi="华文中宋" w:cs="仿宋" w:hint="eastAsia"/>
          <w:b/>
          <w:sz w:val="44"/>
          <w:szCs w:val="44"/>
        </w:rPr>
        <w:t xml:space="preserve"> </w:t>
      </w:r>
    </w:p>
    <w:p w:rsidR="002D7D27" w:rsidRDefault="002D7D27">
      <w:pPr>
        <w:spacing w:line="30" w:lineRule="atLeast"/>
        <w:jc w:val="center"/>
        <w:rPr>
          <w:rFonts w:ascii="仿宋" w:eastAsia="仿宋" w:hAnsi="仿宋" w:cs="仿宋"/>
          <w:sz w:val="40"/>
          <w:szCs w:val="24"/>
        </w:rPr>
      </w:pPr>
    </w:p>
    <w:p w:rsidR="002D7D27" w:rsidRDefault="000E5365">
      <w:pPr>
        <w:numPr>
          <w:ilvl w:val="0"/>
          <w:numId w:val="2"/>
        </w:numPr>
        <w:spacing w:line="20" w:lineRule="atLeast"/>
        <w:rPr>
          <w:rFonts w:ascii="宋体" w:hAnsi="宋体" w:cs="仿宋"/>
          <w:b/>
          <w:bCs/>
          <w:sz w:val="28"/>
          <w:szCs w:val="28"/>
        </w:rPr>
      </w:pPr>
      <w:r>
        <w:rPr>
          <w:rFonts w:ascii="宋体" w:hAnsi="宋体" w:cs="仿宋" w:hint="eastAsia"/>
          <w:b/>
          <w:bCs/>
          <w:sz w:val="28"/>
          <w:szCs w:val="28"/>
        </w:rPr>
        <w:t>总则</w:t>
      </w:r>
    </w:p>
    <w:p w:rsidR="002D7D27" w:rsidRDefault="000E5365">
      <w:pPr>
        <w:spacing w:line="360" w:lineRule="auto"/>
        <w:ind w:firstLineChars="100" w:firstLine="280"/>
        <w:rPr>
          <w:rFonts w:ascii="宋体" w:hAnsi="宋体" w:cs="仿宋"/>
          <w:kern w:val="0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 xml:space="preserve"> </w:t>
      </w:r>
      <w:r>
        <w:rPr>
          <w:rFonts w:ascii="宋体" w:hAnsi="宋体" w:cs="仿宋" w:hint="eastAsia"/>
          <w:kern w:val="0"/>
          <w:sz w:val="28"/>
          <w:szCs w:val="28"/>
        </w:rPr>
        <w:t xml:space="preserve"> </w:t>
      </w:r>
      <w:r>
        <w:rPr>
          <w:rFonts w:ascii="宋体" w:hAnsi="宋体" w:cs="仿宋" w:hint="eastAsia"/>
          <w:kern w:val="0"/>
          <w:sz w:val="28"/>
          <w:szCs w:val="28"/>
        </w:rPr>
        <w:t>学生干部队伍建设是学生工作的重要组成部分。为鼓励学生干部认真履职、争先创优，表彰学生干部为学生工作所做出的努力，并积极发挥优秀学生干部的模范带头作用，造就一支觉悟高、作风好、能力强、具有奉献精神的学生干部队伍，开拓学生工作新局面，经研究决定在全校开展中山大学优秀学生干部评选工作。</w:t>
      </w:r>
    </w:p>
    <w:p w:rsidR="002D7D27" w:rsidRDefault="002D7D27">
      <w:pPr>
        <w:spacing w:line="20" w:lineRule="atLeast"/>
        <w:rPr>
          <w:rFonts w:ascii="宋体" w:hAnsi="宋体" w:cs="仿宋"/>
          <w:kern w:val="0"/>
          <w:sz w:val="28"/>
          <w:szCs w:val="28"/>
        </w:rPr>
      </w:pPr>
    </w:p>
    <w:p w:rsidR="002D7D27" w:rsidRDefault="000E5365">
      <w:pPr>
        <w:spacing w:line="20" w:lineRule="atLeast"/>
        <w:rPr>
          <w:rFonts w:ascii="宋体" w:hAnsi="宋体" w:cs="仿宋"/>
          <w:b/>
          <w:bCs/>
          <w:sz w:val="28"/>
          <w:szCs w:val="28"/>
        </w:rPr>
      </w:pPr>
      <w:r>
        <w:rPr>
          <w:rFonts w:ascii="宋体" w:hAnsi="宋体" w:cs="仿宋" w:hint="eastAsia"/>
          <w:b/>
          <w:bCs/>
          <w:sz w:val="28"/>
          <w:szCs w:val="28"/>
        </w:rPr>
        <w:t>二、评选条件</w:t>
      </w:r>
      <w:r>
        <w:rPr>
          <w:rFonts w:ascii="宋体" w:hAnsi="宋体" w:cs="仿宋" w:hint="eastAsia"/>
          <w:b/>
          <w:bCs/>
          <w:sz w:val="28"/>
          <w:szCs w:val="28"/>
        </w:rPr>
        <w:t xml:space="preserve"> </w:t>
      </w:r>
    </w:p>
    <w:p w:rsidR="002D7D27" w:rsidRDefault="000E536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具有坚定的政治立场，思想积极要求进步，努力学习马列主义、毛泽东思想、邓小平理论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三个代表</w:t>
      </w:r>
      <w:r>
        <w:rPr>
          <w:rFonts w:ascii="宋体" w:hAnsi="宋体"/>
          <w:sz w:val="28"/>
          <w:szCs w:val="28"/>
        </w:rPr>
        <w:t>”</w:t>
      </w:r>
      <w:r>
        <w:rPr>
          <w:rFonts w:ascii="宋体" w:hAnsi="宋体"/>
          <w:sz w:val="28"/>
          <w:szCs w:val="28"/>
        </w:rPr>
        <w:t>重要思想</w:t>
      </w:r>
      <w:r>
        <w:rPr>
          <w:rFonts w:ascii="宋体" w:hAnsi="宋体" w:hint="eastAsia"/>
          <w:sz w:val="28"/>
          <w:szCs w:val="28"/>
        </w:rPr>
        <w:t>、科学发展观和习近平新时代中国特色社会主义</w:t>
      </w:r>
      <w:r w:rsidR="008A213D">
        <w:rPr>
          <w:rFonts w:ascii="宋体" w:hAnsi="宋体" w:hint="eastAsia"/>
          <w:sz w:val="28"/>
          <w:szCs w:val="28"/>
        </w:rPr>
        <w:t>思想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具有较高的思想政治觉悟</w:t>
      </w:r>
      <w:r>
        <w:rPr>
          <w:rFonts w:ascii="宋体" w:hAnsi="宋体" w:hint="eastAsia"/>
          <w:sz w:val="28"/>
          <w:szCs w:val="28"/>
        </w:rPr>
        <w:t>；</w:t>
      </w:r>
    </w:p>
    <w:p w:rsidR="002D7D27" w:rsidRDefault="000E536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、在</w:t>
      </w:r>
      <w:r>
        <w:rPr>
          <w:rFonts w:ascii="宋体" w:hAnsi="宋体" w:hint="eastAsia"/>
          <w:sz w:val="28"/>
          <w:szCs w:val="28"/>
        </w:rPr>
        <w:t>2016-2017</w:t>
      </w:r>
      <w:r>
        <w:rPr>
          <w:rFonts w:ascii="宋体" w:hAnsi="宋体" w:hint="eastAsia"/>
          <w:sz w:val="28"/>
          <w:szCs w:val="28"/>
        </w:rPr>
        <w:t>年度在各级学生会组织有过任职经历，任期满一年</w:t>
      </w:r>
      <w:r>
        <w:rPr>
          <w:rFonts w:ascii="宋体" w:hAnsi="宋体" w:hint="eastAsia"/>
          <w:sz w:val="28"/>
          <w:szCs w:val="28"/>
        </w:rPr>
        <w:t>,</w:t>
      </w:r>
      <w:r>
        <w:rPr>
          <w:rFonts w:ascii="宋体" w:hAnsi="宋体" w:hint="eastAsia"/>
          <w:sz w:val="28"/>
          <w:szCs w:val="28"/>
        </w:rPr>
        <w:t>若在任职期间，因实习或其它不可抗拒事由而使任期中断</w:t>
      </w:r>
      <w:r>
        <w:rPr>
          <w:rFonts w:ascii="宋体" w:hAnsi="宋体" w:hint="eastAsia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中断前工作必须满半年以上</w:t>
      </w:r>
      <w:r>
        <w:rPr>
          <w:rFonts w:ascii="宋体" w:hAnsi="宋体" w:hint="eastAsia"/>
          <w:sz w:val="28"/>
          <w:szCs w:val="28"/>
        </w:rPr>
        <w:t>),</w:t>
      </w:r>
      <w:r>
        <w:rPr>
          <w:rFonts w:ascii="宋体" w:hAnsi="宋体" w:hint="eastAsia"/>
          <w:sz w:val="28"/>
          <w:szCs w:val="28"/>
        </w:rPr>
        <w:t>各院系可综合评定该干部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的实际情况</w:t>
      </w:r>
      <w:r>
        <w:rPr>
          <w:rFonts w:ascii="宋体" w:hAnsi="宋体" w:hint="eastAsia"/>
          <w:sz w:val="28"/>
          <w:szCs w:val="28"/>
        </w:rPr>
        <w:t>,</w:t>
      </w:r>
      <w:r>
        <w:rPr>
          <w:rFonts w:ascii="宋体" w:hAnsi="宋体" w:hint="eastAsia"/>
          <w:sz w:val="28"/>
          <w:szCs w:val="28"/>
        </w:rPr>
        <w:t>酌情考虑其评选资格，并附相关任期说明材料；</w:t>
      </w:r>
    </w:p>
    <w:p w:rsidR="002D7D27" w:rsidRDefault="000E536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努力学习科学文化知识，</w:t>
      </w:r>
      <w:r>
        <w:rPr>
          <w:rFonts w:ascii="宋体" w:hAnsi="宋体" w:hint="eastAsia"/>
          <w:sz w:val="28"/>
          <w:szCs w:val="28"/>
        </w:rPr>
        <w:t>在学业上不断追求卓越，学习成绩原则上要求在本专业前百分之五十（</w:t>
      </w:r>
      <w:r>
        <w:rPr>
          <w:rFonts w:ascii="宋体" w:hAnsi="宋体" w:hint="eastAsia"/>
          <w:sz w:val="28"/>
          <w:szCs w:val="28"/>
        </w:rPr>
        <w:t>50%</w:t>
      </w:r>
      <w:r>
        <w:rPr>
          <w:rFonts w:ascii="宋体" w:hAnsi="宋体" w:hint="eastAsia"/>
          <w:sz w:val="28"/>
          <w:szCs w:val="28"/>
        </w:rPr>
        <w:t>）或曾获得奖学金；</w:t>
      </w:r>
    </w:p>
    <w:p w:rsidR="002D7D27" w:rsidRDefault="000E536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、尊师爱校，</w:t>
      </w:r>
      <w:r>
        <w:rPr>
          <w:rFonts w:ascii="宋体" w:hAnsi="宋体"/>
          <w:sz w:val="28"/>
          <w:szCs w:val="28"/>
        </w:rPr>
        <w:t>遵纪守法，</w:t>
      </w:r>
      <w:r>
        <w:rPr>
          <w:rFonts w:ascii="宋体" w:hAnsi="宋体" w:hint="eastAsia"/>
          <w:sz w:val="28"/>
          <w:szCs w:val="28"/>
        </w:rPr>
        <w:t>具备</w:t>
      </w:r>
      <w:r>
        <w:rPr>
          <w:rFonts w:ascii="宋体" w:hAnsi="宋体"/>
          <w:sz w:val="28"/>
          <w:szCs w:val="28"/>
        </w:rPr>
        <w:t>良好的道德修养，</w:t>
      </w:r>
      <w:r>
        <w:rPr>
          <w:rFonts w:ascii="宋体" w:hAnsi="宋体" w:hint="eastAsia"/>
          <w:sz w:val="28"/>
          <w:szCs w:val="28"/>
        </w:rPr>
        <w:t>具有国际视野、人文情怀和社会担当，</w:t>
      </w:r>
      <w:r>
        <w:rPr>
          <w:rFonts w:ascii="宋体" w:hAnsi="宋体"/>
          <w:sz w:val="28"/>
          <w:szCs w:val="28"/>
        </w:rPr>
        <w:t>积极组织</w:t>
      </w:r>
      <w:r>
        <w:rPr>
          <w:rFonts w:ascii="宋体" w:hAnsi="宋体" w:hint="eastAsia"/>
          <w:sz w:val="28"/>
          <w:szCs w:val="28"/>
        </w:rPr>
        <w:t>并参与</w:t>
      </w:r>
      <w:r>
        <w:rPr>
          <w:rFonts w:ascii="宋体" w:hAnsi="宋体"/>
          <w:sz w:val="28"/>
          <w:szCs w:val="28"/>
        </w:rPr>
        <w:t>各项活动，并起到骨干带头作用</w:t>
      </w:r>
      <w:r>
        <w:rPr>
          <w:rFonts w:ascii="宋体" w:hAnsi="宋体" w:hint="eastAsia"/>
          <w:sz w:val="28"/>
          <w:szCs w:val="28"/>
        </w:rPr>
        <w:t>；</w:t>
      </w:r>
    </w:p>
    <w:p w:rsidR="002D7D27" w:rsidRDefault="000E536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5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热爱自身的工作，认真履行自身职责，有较强的工作能力和务实创新的工作作风，在自己的工作岗位上扎实有效地开展工作，</w:t>
      </w:r>
      <w:r>
        <w:rPr>
          <w:rFonts w:ascii="宋体" w:hAnsi="宋体" w:hint="eastAsia"/>
          <w:sz w:val="28"/>
          <w:szCs w:val="28"/>
        </w:rPr>
        <w:t>为学生会的发展做出了突出贡献；</w:t>
      </w:r>
    </w:p>
    <w:p w:rsidR="002D7D27" w:rsidRDefault="000E536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密切联系同学，虚心向他人学习，敢于批评</w:t>
      </w:r>
      <w:r>
        <w:rPr>
          <w:rFonts w:ascii="宋体" w:hAnsi="宋体" w:hint="eastAsia"/>
          <w:sz w:val="28"/>
          <w:szCs w:val="28"/>
        </w:rPr>
        <w:t>与</w:t>
      </w:r>
      <w:r>
        <w:rPr>
          <w:rFonts w:ascii="宋体" w:hAnsi="宋体"/>
          <w:sz w:val="28"/>
          <w:szCs w:val="28"/>
        </w:rPr>
        <w:t>自我批评，自觉接受广大同学的监督，能够在各方面起到表率作用</w:t>
      </w:r>
      <w:r>
        <w:rPr>
          <w:rFonts w:ascii="宋体" w:hAnsi="宋体" w:hint="eastAsia"/>
          <w:sz w:val="28"/>
          <w:szCs w:val="28"/>
        </w:rPr>
        <w:t>；</w:t>
      </w:r>
    </w:p>
    <w:p w:rsidR="002D7D27" w:rsidRDefault="000E536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工作中能够顾全大局，公道正派，</w:t>
      </w:r>
      <w:r>
        <w:rPr>
          <w:rFonts w:ascii="宋体" w:hAnsi="宋体" w:hint="eastAsia"/>
          <w:sz w:val="28"/>
          <w:szCs w:val="28"/>
        </w:rPr>
        <w:t>务实进取</w:t>
      </w:r>
      <w:r>
        <w:rPr>
          <w:rFonts w:ascii="宋体" w:hAnsi="宋体"/>
          <w:sz w:val="28"/>
          <w:szCs w:val="28"/>
        </w:rPr>
        <w:t>，在同学中具有较高的威信</w:t>
      </w:r>
      <w:r>
        <w:rPr>
          <w:rFonts w:ascii="宋体" w:hAnsi="宋体" w:hint="eastAsia"/>
          <w:sz w:val="28"/>
          <w:szCs w:val="28"/>
        </w:rPr>
        <w:t>和较大的影响力；</w:t>
      </w:r>
    </w:p>
    <w:p w:rsidR="002D7D27" w:rsidRDefault="000E536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、严格遵守学校各项规章制度，学生会章程及相关制度，</w:t>
      </w:r>
      <w:r>
        <w:rPr>
          <w:rFonts w:ascii="宋体" w:hAnsi="宋体" w:hint="eastAsia"/>
          <w:sz w:val="28"/>
          <w:szCs w:val="28"/>
        </w:rPr>
        <w:t>无违规违纪，未受到任何处分或通报批评；</w:t>
      </w:r>
    </w:p>
    <w:p w:rsidR="002D7D27" w:rsidRDefault="000E536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、按时出席学生会召开的各种会议（常委会、干部例会等），遵守会议纪律，无故迟到或早退三次及以上或无故缺席两次及以上者无评优资格。</w:t>
      </w:r>
    </w:p>
    <w:p w:rsidR="002D7D27" w:rsidRDefault="000E5365">
      <w:pPr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</w:p>
    <w:p w:rsidR="002D7D27" w:rsidRDefault="000E5365">
      <w:pPr>
        <w:spacing w:line="2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三、评选办法</w:t>
      </w:r>
    </w:p>
    <w:p w:rsidR="002D7D27" w:rsidRDefault="000E536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、各院系按照千分之二（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‰）的比例推荐符合以上条件的候选人</w:t>
      </w:r>
      <w:r>
        <w:rPr>
          <w:rFonts w:ascii="宋体" w:hAnsi="宋体" w:hint="eastAsia"/>
          <w:sz w:val="28"/>
          <w:szCs w:val="28"/>
        </w:rPr>
        <w:t>,</w:t>
      </w:r>
      <w:r>
        <w:rPr>
          <w:rFonts w:ascii="宋体" w:hAnsi="宋体"/>
          <w:sz w:val="28"/>
          <w:szCs w:val="28"/>
        </w:rPr>
        <w:t>优秀学生干部以</w:t>
      </w:r>
      <w:r>
        <w:rPr>
          <w:rFonts w:ascii="宋体" w:hAnsi="宋体" w:hint="eastAsia"/>
          <w:sz w:val="28"/>
          <w:szCs w:val="28"/>
        </w:rPr>
        <w:t>院系</w:t>
      </w:r>
      <w:r>
        <w:rPr>
          <w:rFonts w:ascii="宋体" w:hAnsi="宋体"/>
          <w:sz w:val="28"/>
          <w:szCs w:val="28"/>
        </w:rPr>
        <w:t>为单位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按</w:t>
      </w:r>
      <w:r>
        <w:rPr>
          <w:rFonts w:ascii="宋体" w:hAnsi="宋体" w:hint="eastAsia"/>
          <w:sz w:val="28"/>
          <w:szCs w:val="28"/>
        </w:rPr>
        <w:t>院系人数千分之二（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‰）</w:t>
      </w:r>
      <w:r>
        <w:rPr>
          <w:rFonts w:ascii="宋体" w:hAnsi="宋体"/>
          <w:sz w:val="28"/>
          <w:szCs w:val="28"/>
        </w:rPr>
        <w:t>的比例</w:t>
      </w:r>
      <w:r>
        <w:rPr>
          <w:rFonts w:ascii="宋体" w:hAnsi="宋体" w:cs="仿宋"/>
          <w:kern w:val="0"/>
          <w:sz w:val="28"/>
          <w:szCs w:val="28"/>
        </w:rPr>
        <w:t>进行评选</w:t>
      </w:r>
      <w:r>
        <w:rPr>
          <w:rFonts w:ascii="宋体" w:hAnsi="宋体" w:cs="仿宋" w:hint="eastAsia"/>
          <w:kern w:val="0"/>
          <w:sz w:val="28"/>
          <w:szCs w:val="28"/>
        </w:rPr>
        <w:t>；</w:t>
      </w:r>
      <w:r>
        <w:rPr>
          <w:rFonts w:ascii="宋体" w:hAnsi="宋体" w:cs="仿宋" w:hint="eastAsia"/>
          <w:kern w:val="0"/>
          <w:sz w:val="28"/>
          <w:szCs w:val="28"/>
        </w:rPr>
        <w:t>校学生会优秀学生干部评选不占用院系名额</w:t>
      </w:r>
      <w:r>
        <w:rPr>
          <w:rFonts w:ascii="宋体" w:hAnsi="宋体" w:cs="仿宋" w:hint="eastAsia"/>
          <w:kern w:val="0"/>
          <w:sz w:val="28"/>
          <w:szCs w:val="28"/>
        </w:rPr>
        <w:t>，</w:t>
      </w:r>
      <w:r>
        <w:rPr>
          <w:rFonts w:ascii="宋体" w:hAnsi="宋体" w:cs="仿宋" w:hint="eastAsia"/>
          <w:kern w:val="0"/>
          <w:sz w:val="28"/>
          <w:szCs w:val="28"/>
        </w:rPr>
        <w:t>由校学生会对符合参评资格的学生会成员组织差额选举与推荐；本次评选拟定评选优秀学生干部共计</w:t>
      </w:r>
      <w:r>
        <w:rPr>
          <w:rFonts w:ascii="宋体" w:hAnsi="宋体" w:cs="仿宋" w:hint="eastAsia"/>
          <w:kern w:val="0"/>
          <w:sz w:val="28"/>
          <w:szCs w:val="28"/>
        </w:rPr>
        <w:t>188</w:t>
      </w:r>
      <w:r>
        <w:rPr>
          <w:rFonts w:ascii="宋体" w:hAnsi="宋体" w:cs="仿宋" w:hint="eastAsia"/>
          <w:kern w:val="0"/>
          <w:sz w:val="28"/>
          <w:szCs w:val="28"/>
        </w:rPr>
        <w:t>名，其中院系组织推荐</w:t>
      </w:r>
      <w:r>
        <w:rPr>
          <w:rFonts w:ascii="宋体" w:hAnsi="宋体" w:cs="仿宋" w:hint="eastAsia"/>
          <w:kern w:val="0"/>
          <w:sz w:val="28"/>
          <w:szCs w:val="28"/>
        </w:rPr>
        <w:t>94</w:t>
      </w:r>
      <w:r>
        <w:rPr>
          <w:rFonts w:ascii="宋体" w:hAnsi="宋体" w:cs="仿宋" w:hint="eastAsia"/>
          <w:kern w:val="0"/>
          <w:sz w:val="28"/>
          <w:szCs w:val="28"/>
        </w:rPr>
        <w:t>名、校学生会组织推荐</w:t>
      </w:r>
      <w:r>
        <w:rPr>
          <w:rFonts w:ascii="宋体" w:hAnsi="宋体" w:cs="仿宋" w:hint="eastAsia"/>
          <w:kern w:val="0"/>
          <w:sz w:val="28"/>
          <w:szCs w:val="28"/>
        </w:rPr>
        <w:t>94</w:t>
      </w:r>
      <w:r>
        <w:rPr>
          <w:rFonts w:ascii="宋体" w:hAnsi="宋体" w:cs="仿宋" w:hint="eastAsia"/>
          <w:kern w:val="0"/>
          <w:sz w:val="28"/>
          <w:szCs w:val="28"/>
        </w:rPr>
        <w:t>名。</w:t>
      </w:r>
    </w:p>
    <w:p w:rsidR="002D7D27" w:rsidRDefault="000E536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、候选人请于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21</w:t>
      </w:r>
      <w:r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>24:00</w:t>
      </w:r>
      <w:r>
        <w:rPr>
          <w:rFonts w:ascii="宋体" w:hAnsi="宋体" w:hint="eastAsia"/>
          <w:sz w:val="28"/>
          <w:szCs w:val="28"/>
        </w:rPr>
        <w:t>之前提交电子版，电子版发送至</w:t>
      </w:r>
      <w:r>
        <w:rPr>
          <w:rFonts w:ascii="宋体" w:hAnsi="宋体" w:hint="eastAsia"/>
          <w:sz w:val="28"/>
          <w:szCs w:val="28"/>
        </w:rPr>
        <w:t xml:space="preserve">sysuyg2017@163.com </w:t>
      </w:r>
      <w:r>
        <w:rPr>
          <w:rFonts w:ascii="宋体" w:hAnsi="宋体" w:hint="eastAsia"/>
          <w:sz w:val="28"/>
          <w:szCs w:val="28"/>
        </w:rPr>
        <w:t>，</w:t>
      </w:r>
      <w:proofErr w:type="gramStart"/>
      <w:r>
        <w:rPr>
          <w:rFonts w:ascii="宋体" w:hAnsi="宋体" w:hint="eastAsia"/>
          <w:sz w:val="28"/>
          <w:szCs w:val="28"/>
        </w:rPr>
        <w:t>纸质版请在</w:t>
      </w:r>
      <w:proofErr w:type="gramEnd"/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22</w:t>
      </w:r>
      <w:r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:00</w:t>
      </w:r>
      <w:r>
        <w:rPr>
          <w:rFonts w:ascii="宋体" w:hAnsi="宋体" w:hint="eastAsia"/>
          <w:sz w:val="28"/>
          <w:szCs w:val="28"/>
        </w:rPr>
        <w:t>之前交至各校园校学生会负责人处</w:t>
      </w:r>
      <w:r>
        <w:rPr>
          <w:rFonts w:ascii="宋体" w:hAnsi="宋体" w:hint="eastAsia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2D7D27" w:rsidRDefault="000E536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3</w:t>
      </w:r>
      <w:r>
        <w:rPr>
          <w:rFonts w:ascii="宋体" w:hAnsi="宋体" w:hint="eastAsia"/>
          <w:sz w:val="28"/>
          <w:szCs w:val="28"/>
        </w:rPr>
        <w:t>、在校党委的统一领导下，在校团委的</w:t>
      </w:r>
      <w:r>
        <w:rPr>
          <w:rFonts w:ascii="宋体" w:hAnsi="宋体" w:hint="eastAsia"/>
          <w:sz w:val="28"/>
          <w:szCs w:val="28"/>
        </w:rPr>
        <w:t>悉心</w:t>
      </w:r>
      <w:r>
        <w:rPr>
          <w:rFonts w:ascii="宋体" w:hAnsi="宋体" w:hint="eastAsia"/>
          <w:sz w:val="28"/>
          <w:szCs w:val="28"/>
        </w:rPr>
        <w:t>指导下，校学生会将协助进行资格审查及相关评选工作，</w:t>
      </w:r>
      <w:r>
        <w:rPr>
          <w:rFonts w:ascii="宋体" w:hAnsi="宋体" w:hint="eastAsia"/>
          <w:sz w:val="28"/>
          <w:szCs w:val="28"/>
        </w:rPr>
        <w:t>最终名单由校团委组织部和</w:t>
      </w:r>
      <w:proofErr w:type="gramStart"/>
      <w:r>
        <w:rPr>
          <w:rFonts w:ascii="宋体" w:hAnsi="宋体" w:hint="eastAsia"/>
          <w:sz w:val="28"/>
          <w:szCs w:val="28"/>
        </w:rPr>
        <w:t>校学生会</w:t>
      </w:r>
      <w:proofErr w:type="gramEnd"/>
      <w:r>
        <w:rPr>
          <w:rFonts w:ascii="宋体" w:hAnsi="宋体" w:hint="eastAsia"/>
          <w:sz w:val="28"/>
          <w:szCs w:val="28"/>
        </w:rPr>
        <w:t>常委会共同审核确定，</w:t>
      </w:r>
      <w:r>
        <w:rPr>
          <w:rFonts w:ascii="宋体" w:hAnsi="宋体" w:hint="eastAsia"/>
          <w:sz w:val="28"/>
          <w:szCs w:val="28"/>
        </w:rPr>
        <w:t>计划于十</w:t>
      </w:r>
      <w:r>
        <w:rPr>
          <w:rFonts w:ascii="宋体" w:hAnsi="宋体" w:hint="eastAsia"/>
          <w:sz w:val="28"/>
          <w:szCs w:val="28"/>
        </w:rPr>
        <w:t>二</w:t>
      </w:r>
      <w:r>
        <w:rPr>
          <w:rFonts w:ascii="宋体" w:hAnsi="宋体" w:hint="eastAsia"/>
          <w:sz w:val="28"/>
          <w:szCs w:val="28"/>
        </w:rPr>
        <w:t>月份公示优秀学生干部名单并颁发荣誉证书。</w:t>
      </w:r>
    </w:p>
    <w:p w:rsidR="002D7D27" w:rsidRDefault="002D7D27">
      <w:pPr>
        <w:spacing w:line="360" w:lineRule="auto"/>
        <w:rPr>
          <w:rFonts w:ascii="宋体" w:hAnsi="宋体"/>
          <w:sz w:val="28"/>
          <w:szCs w:val="28"/>
          <w:lang w:val="zh-CN"/>
        </w:rPr>
      </w:pPr>
    </w:p>
    <w:p w:rsidR="002D7D27" w:rsidRDefault="000E5365">
      <w:pPr>
        <w:spacing w:line="20" w:lineRule="atLeast"/>
        <w:rPr>
          <w:rFonts w:ascii="宋体" w:hAnsi="宋体" w:cs="仿宋"/>
          <w:b/>
          <w:bCs/>
          <w:sz w:val="28"/>
          <w:szCs w:val="28"/>
        </w:rPr>
      </w:pPr>
      <w:r>
        <w:rPr>
          <w:rFonts w:ascii="宋体" w:hAnsi="宋体" w:cs="仿宋" w:hint="eastAsia"/>
          <w:b/>
          <w:bCs/>
          <w:sz w:val="28"/>
          <w:szCs w:val="28"/>
        </w:rPr>
        <w:t>五、附则</w:t>
      </w:r>
    </w:p>
    <w:p w:rsidR="002D7D27" w:rsidRDefault="000E5365">
      <w:pPr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1</w:t>
      </w:r>
      <w:r>
        <w:rPr>
          <w:rFonts w:ascii="宋体" w:hAnsi="宋体" w:hint="eastAsia"/>
          <w:sz w:val="28"/>
          <w:szCs w:val="28"/>
        </w:rPr>
        <w:t>、优秀学生干部评选工作将坚持公开、公平、公正的原则，以调动学生干部工作的积极性、激发中大学子不断奋发向上为目的，鼓励学生创先争优；</w:t>
      </w:r>
    </w:p>
    <w:p w:rsidR="002D7D27" w:rsidRDefault="000E5365">
      <w:pPr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2</w:t>
      </w:r>
      <w:r>
        <w:rPr>
          <w:rFonts w:ascii="宋体" w:hAnsi="宋体" w:hint="eastAsia"/>
          <w:sz w:val="28"/>
          <w:szCs w:val="28"/>
        </w:rPr>
        <w:t>、本办法的最终解释权归中山大学学生会。</w:t>
      </w:r>
    </w:p>
    <w:p w:rsidR="002D7D27" w:rsidRDefault="002D7D27">
      <w:pPr>
        <w:pStyle w:val="a9"/>
        <w:spacing w:before="0" w:beforeAutospacing="0" w:after="0" w:afterAutospacing="0" w:line="560" w:lineRule="exact"/>
        <w:ind w:firstLine="420"/>
        <w:rPr>
          <w:rFonts w:ascii="方正仿宋_GBK" w:eastAsia="方正仿宋_GBK" w:hAnsi="华文仿宋"/>
          <w:kern w:val="2"/>
          <w:sz w:val="28"/>
          <w:szCs w:val="28"/>
        </w:rPr>
      </w:pPr>
    </w:p>
    <w:sectPr w:rsidR="002D7D27">
      <w:headerReference w:type="default" r:id="rId8"/>
      <w:footerReference w:type="default" r:id="rId9"/>
      <w:type w:val="continuous"/>
      <w:pgSz w:w="11906" w:h="16838"/>
      <w:pgMar w:top="1440" w:right="1417" w:bottom="1440" w:left="1417" w:header="567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365" w:rsidRDefault="000E5365">
      <w:r>
        <w:separator/>
      </w:r>
    </w:p>
  </w:endnote>
  <w:endnote w:type="continuationSeparator" w:id="0">
    <w:p w:rsidR="000E5365" w:rsidRDefault="000E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兰亭粗黑_GBK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D27" w:rsidRDefault="000E5365">
    <w:pPr>
      <w:pStyle w:val="a7"/>
      <w:tabs>
        <w:tab w:val="clear" w:pos="8306"/>
        <w:tab w:val="right" w:pos="8280"/>
      </w:tabs>
      <w:ind w:firstLine="120"/>
    </w:pPr>
    <w:r>
      <w:rPr>
        <w:rFonts w:ascii="仿宋" w:eastAsia="仿宋" w:hAnsi="仿宋" w:cs="仿宋" w:hint="eastAsia"/>
        <w:b/>
        <w:bCs/>
        <w:sz w:val="21"/>
        <w:szCs w:val="21"/>
      </w:rPr>
      <w:t>联系我们：广东省广州市新港西路</w:t>
    </w:r>
    <w:r>
      <w:rPr>
        <w:rFonts w:ascii="仿宋" w:eastAsia="仿宋" w:hAnsi="仿宋" w:cs="仿宋" w:hint="eastAsia"/>
        <w:b/>
        <w:bCs/>
        <w:sz w:val="21"/>
        <w:szCs w:val="21"/>
      </w:rPr>
      <w:t>135</w:t>
    </w:r>
    <w:r>
      <w:rPr>
        <w:rFonts w:ascii="仿宋" w:eastAsia="仿宋" w:hAnsi="仿宋" w:cs="仿宋" w:hint="eastAsia"/>
        <w:b/>
        <w:bCs/>
        <w:sz w:val="21"/>
        <w:szCs w:val="21"/>
      </w:rPr>
      <w:t>号</w:t>
    </w:r>
    <w:r>
      <w:rPr>
        <w:rFonts w:ascii="仿宋" w:eastAsia="仿宋" w:hAnsi="仿宋" w:cs="仿宋" w:hint="eastAsia"/>
        <w:b/>
        <w:bCs/>
        <w:sz w:val="21"/>
        <w:szCs w:val="21"/>
      </w:rPr>
      <w:t xml:space="preserve"> | </w:t>
    </w:r>
    <w:r>
      <w:rPr>
        <w:rFonts w:ascii="仿宋" w:eastAsia="仿宋" w:hAnsi="仿宋" w:cs="仿宋" w:hint="eastAsia"/>
        <w:b/>
        <w:bCs/>
        <w:sz w:val="21"/>
        <w:szCs w:val="21"/>
      </w:rPr>
      <w:t>工作邮箱：</w:t>
    </w:r>
    <w:r>
      <w:rPr>
        <w:rFonts w:ascii="仿宋" w:eastAsia="仿宋" w:hAnsi="仿宋" w:cs="仿宋" w:hint="eastAsia"/>
        <w:b/>
        <w:bCs/>
        <w:sz w:val="21"/>
        <w:szCs w:val="21"/>
      </w:rPr>
      <w:t>studentunion@mail.sysu.edu.cn</w:t>
    </w:r>
  </w:p>
  <w:p w:rsidR="002D7D27" w:rsidRDefault="002D7D27">
    <w:pPr>
      <w:pStyle w:val="a7"/>
      <w:tabs>
        <w:tab w:val="clear" w:pos="8306"/>
        <w:tab w:val="right" w:pos="8280"/>
      </w:tabs>
      <w:jc w:val="both"/>
    </w:pPr>
  </w:p>
  <w:p w:rsidR="002D7D27" w:rsidRDefault="002D7D27">
    <w:pPr>
      <w:pStyle w:val="a7"/>
      <w:tabs>
        <w:tab w:val="clear" w:pos="8306"/>
        <w:tab w:val="right" w:pos="8280"/>
      </w:tabs>
      <w:jc w:val="both"/>
    </w:pPr>
  </w:p>
  <w:p w:rsidR="002D7D27" w:rsidRDefault="002D7D27">
    <w:pPr>
      <w:pStyle w:val="a7"/>
      <w:tabs>
        <w:tab w:val="clear" w:pos="8306"/>
        <w:tab w:val="right" w:pos="8280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365" w:rsidRDefault="000E5365">
      <w:r>
        <w:separator/>
      </w:r>
    </w:p>
  </w:footnote>
  <w:footnote w:type="continuationSeparator" w:id="0">
    <w:p w:rsidR="000E5365" w:rsidRDefault="000E5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D27" w:rsidRDefault="000E5365">
    <w:pPr>
      <w:pStyle w:val="a8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2345" o:spid="_x0000_s3073" type="#_x0000_t75" style="position:absolute;left:0;text-align:left;margin-left:19.4pt;margin-top:101.2pt;width:414.8pt;height:414.8pt;z-index:-251658240;mso-position-horizontal-relative:margin;mso-position-vertical-relative:margin;mso-width-relative:page;mso-height-relative:page" o:allowincell="f">
          <v:imagedata r:id="rId1" o:title="1" gain="19661f" blacklevel="22938f"/>
          <w10:wrap anchorx="margin" anchory="margin"/>
        </v:shape>
      </w:pict>
    </w:r>
    <w:r>
      <w:rPr>
        <w:rFonts w:ascii="Calibri" w:eastAsia="Calibri" w:hAnsi="Calibri" w:cs="Calibri"/>
        <w:noProof/>
        <w:color w:val="000000"/>
        <w:sz w:val="21"/>
        <w:szCs w:val="21"/>
        <w:u w:color="00000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-183515</wp:posOffset>
          </wp:positionV>
          <wp:extent cx="5600700" cy="1104265"/>
          <wp:effectExtent l="0" t="0" r="0" b="635"/>
          <wp:wrapTopAndBottom/>
          <wp:docPr id="1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0700" cy="1104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F4AB9"/>
    <w:multiLevelType w:val="singleLevel"/>
    <w:tmpl w:val="530F4AB9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71915DD"/>
    <w:multiLevelType w:val="multilevel"/>
    <w:tmpl w:val="571915DD"/>
    <w:lvl w:ilvl="0">
      <w:start w:val="1"/>
      <w:numFmt w:val="japaneseCounting"/>
      <w:pStyle w:val="a"/>
      <w:lvlText w:val="%1、"/>
      <w:lvlJc w:val="left"/>
      <w:pPr>
        <w:ind w:left="1570" w:hanging="720"/>
      </w:pPr>
      <w:rPr>
        <w:rFonts w:ascii="方正兰亭粗黑_GBK" w:eastAsia="方正兰亭粗黑_GBK" w:hAnsi="微软雅黑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11C"/>
    <w:rsid w:val="0000770A"/>
    <w:rsid w:val="00011099"/>
    <w:rsid w:val="00041528"/>
    <w:rsid w:val="00042130"/>
    <w:rsid w:val="00077ECF"/>
    <w:rsid w:val="000E5365"/>
    <w:rsid w:val="000E5CC0"/>
    <w:rsid w:val="000E631B"/>
    <w:rsid w:val="000F4D47"/>
    <w:rsid w:val="000F58BE"/>
    <w:rsid w:val="0015130E"/>
    <w:rsid w:val="001B7E92"/>
    <w:rsid w:val="00204FA2"/>
    <w:rsid w:val="002313BB"/>
    <w:rsid w:val="00250128"/>
    <w:rsid w:val="002526AF"/>
    <w:rsid w:val="0025521E"/>
    <w:rsid w:val="0026229A"/>
    <w:rsid w:val="002772A0"/>
    <w:rsid w:val="002C767D"/>
    <w:rsid w:val="002D7D27"/>
    <w:rsid w:val="002E3EAE"/>
    <w:rsid w:val="002F1523"/>
    <w:rsid w:val="003C10D6"/>
    <w:rsid w:val="003D5A75"/>
    <w:rsid w:val="0040158C"/>
    <w:rsid w:val="00406CB1"/>
    <w:rsid w:val="00445187"/>
    <w:rsid w:val="00453141"/>
    <w:rsid w:val="0046260C"/>
    <w:rsid w:val="004A0FAA"/>
    <w:rsid w:val="004A3CD4"/>
    <w:rsid w:val="004E6F01"/>
    <w:rsid w:val="00540D05"/>
    <w:rsid w:val="00593C17"/>
    <w:rsid w:val="005E08D3"/>
    <w:rsid w:val="005F13C0"/>
    <w:rsid w:val="00612694"/>
    <w:rsid w:val="00632FA0"/>
    <w:rsid w:val="00677D4D"/>
    <w:rsid w:val="006D150F"/>
    <w:rsid w:val="00722D08"/>
    <w:rsid w:val="00743027"/>
    <w:rsid w:val="00754789"/>
    <w:rsid w:val="0076081F"/>
    <w:rsid w:val="00762E32"/>
    <w:rsid w:val="007706CC"/>
    <w:rsid w:val="007C764C"/>
    <w:rsid w:val="007F041F"/>
    <w:rsid w:val="00832F28"/>
    <w:rsid w:val="0084411C"/>
    <w:rsid w:val="0085590B"/>
    <w:rsid w:val="00857A3C"/>
    <w:rsid w:val="00883F71"/>
    <w:rsid w:val="008A213D"/>
    <w:rsid w:val="009143F4"/>
    <w:rsid w:val="009210AB"/>
    <w:rsid w:val="009259B8"/>
    <w:rsid w:val="009852A5"/>
    <w:rsid w:val="00A20385"/>
    <w:rsid w:val="00A31060"/>
    <w:rsid w:val="00AA38BB"/>
    <w:rsid w:val="00AF0AEB"/>
    <w:rsid w:val="00BB02FC"/>
    <w:rsid w:val="00BB7F97"/>
    <w:rsid w:val="00C4674A"/>
    <w:rsid w:val="00CD5DCD"/>
    <w:rsid w:val="00D11927"/>
    <w:rsid w:val="00D3274C"/>
    <w:rsid w:val="00D5221B"/>
    <w:rsid w:val="00D725F0"/>
    <w:rsid w:val="00DB6205"/>
    <w:rsid w:val="00E908FF"/>
    <w:rsid w:val="00EA6356"/>
    <w:rsid w:val="00EC393F"/>
    <w:rsid w:val="00F472BA"/>
    <w:rsid w:val="00F81CE3"/>
    <w:rsid w:val="00F90865"/>
    <w:rsid w:val="00FB1D2C"/>
    <w:rsid w:val="00FE3E8C"/>
    <w:rsid w:val="069E191B"/>
    <w:rsid w:val="07F61DD0"/>
    <w:rsid w:val="08165039"/>
    <w:rsid w:val="0A5A7A6A"/>
    <w:rsid w:val="0C4B25DB"/>
    <w:rsid w:val="0D09150F"/>
    <w:rsid w:val="0EAC1191"/>
    <w:rsid w:val="140F7413"/>
    <w:rsid w:val="19753A5D"/>
    <w:rsid w:val="1B9C68D1"/>
    <w:rsid w:val="27874864"/>
    <w:rsid w:val="399832E1"/>
    <w:rsid w:val="40393978"/>
    <w:rsid w:val="4107650D"/>
    <w:rsid w:val="495A071F"/>
    <w:rsid w:val="503A64D1"/>
    <w:rsid w:val="51442A51"/>
    <w:rsid w:val="5321408A"/>
    <w:rsid w:val="53F609DA"/>
    <w:rsid w:val="54362052"/>
    <w:rsid w:val="549B013B"/>
    <w:rsid w:val="54DA7731"/>
    <w:rsid w:val="5A9E3DC9"/>
    <w:rsid w:val="5B946E35"/>
    <w:rsid w:val="5BD84E2C"/>
    <w:rsid w:val="5D0E3564"/>
    <w:rsid w:val="6008349B"/>
    <w:rsid w:val="65242417"/>
    <w:rsid w:val="65A40672"/>
    <w:rsid w:val="6DC83674"/>
    <w:rsid w:val="6F29402E"/>
    <w:rsid w:val="71AB633D"/>
    <w:rsid w:val="746D3A06"/>
    <w:rsid w:val="7BBE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FCF69761-1DD4-4187-BF5D-43870298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0"/>
    <w:next w:val="a0"/>
    <w:link w:val="1Char"/>
    <w:uiPriority w:val="9"/>
    <w:qFormat/>
    <w:pPr>
      <w:keepNext/>
      <w:keepLines/>
      <w:spacing w:before="340" w:after="330" w:line="576" w:lineRule="auto"/>
      <w:outlineLvl w:val="0"/>
    </w:pPr>
    <w:rPr>
      <w:rFonts w:cs="宋体"/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0"/>
    <w:next w:val="a0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0"/>
    <w:next w:val="a0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next w:val="a0"/>
    <w:link w:val="5Char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Char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0"/>
    <w:next w:val="a0"/>
    <w:link w:val="7Char"/>
    <w:uiPriority w:val="9"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0"/>
    <w:next w:val="a0"/>
    <w:link w:val="8Char"/>
    <w:uiPriority w:val="9"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subject"/>
    <w:basedOn w:val="a5"/>
    <w:next w:val="a5"/>
    <w:link w:val="Char"/>
    <w:uiPriority w:val="99"/>
    <w:unhideWhenUsed/>
    <w:qFormat/>
    <w:rPr>
      <w:b/>
      <w:bCs/>
    </w:rPr>
  </w:style>
  <w:style w:type="paragraph" w:styleId="a5">
    <w:name w:val="annotation text"/>
    <w:basedOn w:val="a0"/>
    <w:link w:val="Char0"/>
    <w:uiPriority w:val="99"/>
    <w:unhideWhenUsed/>
    <w:qFormat/>
    <w:pPr>
      <w:jc w:val="left"/>
    </w:pPr>
  </w:style>
  <w:style w:type="paragraph" w:styleId="30">
    <w:name w:val="toc 3"/>
    <w:basedOn w:val="a0"/>
    <w:next w:val="a0"/>
    <w:uiPriority w:val="39"/>
    <w:unhideWhenUsed/>
    <w:qFormat/>
    <w:pPr>
      <w:tabs>
        <w:tab w:val="right" w:leader="dot" w:pos="8296"/>
      </w:tabs>
      <w:ind w:leftChars="400" w:left="840"/>
      <w:jc w:val="left"/>
    </w:pPr>
  </w:style>
  <w:style w:type="paragraph" w:styleId="a6">
    <w:name w:val="Balloon Text"/>
    <w:basedOn w:val="a0"/>
    <w:link w:val="Char1"/>
    <w:uiPriority w:val="99"/>
    <w:unhideWhenUsed/>
    <w:qFormat/>
    <w:rPr>
      <w:sz w:val="18"/>
      <w:szCs w:val="18"/>
    </w:rPr>
  </w:style>
  <w:style w:type="paragraph" w:styleId="a7">
    <w:name w:val="footer"/>
    <w:basedOn w:val="a0"/>
    <w:link w:val="Char2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header"/>
    <w:basedOn w:val="a0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unhideWhenUsed/>
    <w:qFormat/>
    <w:pPr>
      <w:tabs>
        <w:tab w:val="left" w:pos="840"/>
        <w:tab w:val="right" w:leader="dot" w:pos="8296"/>
      </w:tabs>
      <w:jc w:val="left"/>
    </w:pPr>
    <w:rPr>
      <w:rFonts w:ascii="微软雅黑" w:eastAsia="微软雅黑" w:hAnsi="微软雅黑"/>
      <w:b/>
      <w:sz w:val="28"/>
      <w:szCs w:val="21"/>
    </w:rPr>
  </w:style>
  <w:style w:type="paragraph" w:styleId="20">
    <w:name w:val="toc 2"/>
    <w:basedOn w:val="a0"/>
    <w:next w:val="a0"/>
    <w:uiPriority w:val="39"/>
    <w:unhideWhenUsed/>
    <w:qFormat/>
    <w:pPr>
      <w:widowControl/>
      <w:spacing w:after="100" w:line="256" w:lineRule="auto"/>
      <w:ind w:left="220"/>
      <w:jc w:val="left"/>
    </w:pPr>
    <w:rPr>
      <w:rFonts w:cs="Times New Roman"/>
      <w:kern w:val="0"/>
      <w:sz w:val="22"/>
    </w:rPr>
  </w:style>
  <w:style w:type="paragraph" w:styleId="a9">
    <w:name w:val="Normal (Web)"/>
    <w:basedOn w:val="a0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a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b">
    <w:name w:val="annotation reference"/>
    <w:uiPriority w:val="99"/>
    <w:unhideWhenUsed/>
    <w:qFormat/>
    <w:rPr>
      <w:sz w:val="21"/>
      <w:szCs w:val="21"/>
    </w:rPr>
  </w:style>
  <w:style w:type="table" w:styleId="ac">
    <w:name w:val="Table Grid"/>
    <w:basedOn w:val="a2"/>
    <w:uiPriority w:val="99"/>
    <w:qFormat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Char">
    <w:name w:val="标题 1 Char"/>
    <w:basedOn w:val="a1"/>
    <w:link w:val="1"/>
    <w:uiPriority w:val="9"/>
    <w:qFormat/>
    <w:rPr>
      <w:rFonts w:cs="宋体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qFormat/>
    <w:rPr>
      <w:b/>
      <w:bCs/>
      <w:sz w:val="32"/>
      <w:szCs w:val="32"/>
    </w:rPr>
  </w:style>
  <w:style w:type="character" w:customStyle="1" w:styleId="4Char">
    <w:name w:val="标题 4 Char"/>
    <w:basedOn w:val="a1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1"/>
    <w:link w:val="5"/>
    <w:uiPriority w:val="9"/>
    <w:qFormat/>
    <w:rPr>
      <w:b/>
      <w:bCs/>
      <w:sz w:val="28"/>
      <w:szCs w:val="28"/>
    </w:rPr>
  </w:style>
  <w:style w:type="character" w:customStyle="1" w:styleId="6Char">
    <w:name w:val="标题 6 Char"/>
    <w:basedOn w:val="a1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1"/>
    <w:link w:val="7"/>
    <w:uiPriority w:val="9"/>
    <w:qFormat/>
    <w:rPr>
      <w:b/>
      <w:bCs/>
      <w:sz w:val="24"/>
      <w:szCs w:val="24"/>
    </w:rPr>
  </w:style>
  <w:style w:type="character" w:customStyle="1" w:styleId="8Char">
    <w:name w:val="标题 8 Char"/>
    <w:basedOn w:val="a1"/>
    <w:link w:val="8"/>
    <w:uiPriority w:val="9"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Char3">
    <w:name w:val="页眉 Char"/>
    <w:basedOn w:val="a1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1"/>
    <w:link w:val="a7"/>
    <w:qFormat/>
    <w:rPr>
      <w:sz w:val="18"/>
      <w:szCs w:val="18"/>
    </w:rPr>
  </w:style>
  <w:style w:type="paragraph" w:customStyle="1" w:styleId="11">
    <w:name w:val="列出段落1"/>
    <w:basedOn w:val="a0"/>
    <w:link w:val="Char4"/>
    <w:uiPriority w:val="99"/>
    <w:qFormat/>
    <w:pPr>
      <w:ind w:firstLineChars="200" w:firstLine="420"/>
    </w:pPr>
  </w:style>
  <w:style w:type="character" w:customStyle="1" w:styleId="Char4">
    <w:name w:val="列出段落 Char"/>
    <w:basedOn w:val="a1"/>
    <w:link w:val="11"/>
    <w:uiPriority w:val="99"/>
    <w:qFormat/>
  </w:style>
  <w:style w:type="paragraph" w:customStyle="1" w:styleId="TOC1">
    <w:name w:val="TOC 标题1"/>
    <w:basedOn w:val="1"/>
    <w:next w:val="a0"/>
    <w:uiPriority w:val="39"/>
    <w:unhideWhenUsed/>
    <w:qFormat/>
    <w:pPr>
      <w:widowControl/>
      <w:spacing w:before="240" w:after="0" w:line="256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Ad">
    <w:name w:val="正文 A"/>
    <w:qFormat/>
    <w:pPr>
      <w:widowControl w:val="0"/>
      <w:jc w:val="both"/>
    </w:pPr>
    <w:rPr>
      <w:rFonts w:ascii="Calibri" w:hAnsi="Calibri" w:cs="Calibri"/>
      <w:color w:val="000000"/>
      <w:kern w:val="2"/>
      <w:sz w:val="21"/>
      <w:szCs w:val="21"/>
      <w:u w:color="000000"/>
    </w:rPr>
  </w:style>
  <w:style w:type="character" w:customStyle="1" w:styleId="Char0">
    <w:name w:val="批注文字 Char"/>
    <w:basedOn w:val="a1"/>
    <w:link w:val="a5"/>
    <w:uiPriority w:val="99"/>
    <w:qFormat/>
  </w:style>
  <w:style w:type="character" w:customStyle="1" w:styleId="Char">
    <w:name w:val="批注主题 Char"/>
    <w:basedOn w:val="Char0"/>
    <w:link w:val="a4"/>
    <w:uiPriority w:val="99"/>
    <w:semiHidden/>
    <w:qFormat/>
    <w:rPr>
      <w:b/>
      <w:bCs/>
    </w:rPr>
  </w:style>
  <w:style w:type="character" w:customStyle="1" w:styleId="Char1">
    <w:name w:val="批注框文本 Char"/>
    <w:basedOn w:val="a1"/>
    <w:link w:val="a6"/>
    <w:uiPriority w:val="99"/>
    <w:semiHidden/>
    <w:qFormat/>
    <w:rPr>
      <w:sz w:val="18"/>
      <w:szCs w:val="18"/>
    </w:rPr>
  </w:style>
  <w:style w:type="paragraph" w:customStyle="1" w:styleId="21">
    <w:name w:val="列出段落2"/>
    <w:basedOn w:val="a0"/>
    <w:uiPriority w:val="34"/>
    <w:qFormat/>
    <w:pPr>
      <w:ind w:firstLineChars="200" w:firstLine="420"/>
    </w:pPr>
  </w:style>
  <w:style w:type="paragraph" w:customStyle="1" w:styleId="a">
    <w:name w:val="一级标题"/>
    <w:basedOn w:val="11"/>
    <w:link w:val="Char5"/>
    <w:qFormat/>
    <w:pPr>
      <w:numPr>
        <w:numId w:val="1"/>
      </w:numPr>
      <w:ind w:left="567" w:firstLineChars="0" w:hanging="709"/>
      <w:outlineLvl w:val="0"/>
    </w:pPr>
    <w:rPr>
      <w:rFonts w:ascii="微软雅黑" w:eastAsia="微软雅黑" w:hAnsi="微软雅黑"/>
      <w:b/>
      <w:sz w:val="36"/>
      <w:szCs w:val="44"/>
    </w:rPr>
  </w:style>
  <w:style w:type="character" w:customStyle="1" w:styleId="Char5">
    <w:name w:val="一级标题 Char"/>
    <w:basedOn w:val="Char4"/>
    <w:link w:val="a"/>
    <w:qFormat/>
    <w:rPr>
      <w:rFonts w:ascii="微软雅黑" w:eastAsia="微软雅黑" w:hAnsi="微软雅黑"/>
      <w:b/>
      <w:sz w:val="36"/>
      <w:szCs w:val="44"/>
    </w:rPr>
  </w:style>
  <w:style w:type="paragraph" w:customStyle="1" w:styleId="210">
    <w:name w:val="标题 21"/>
    <w:basedOn w:val="a0"/>
    <w:next w:val="a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libri" w:eastAsia="宋体" w:hAnsi="Calibri" w:cs="Times New Roman"/>
      <w:b/>
      <w:bCs/>
      <w:sz w:val="32"/>
      <w:szCs w:val="32"/>
    </w:rPr>
  </w:style>
  <w:style w:type="paragraph" w:customStyle="1" w:styleId="110">
    <w:name w:val="列出段落11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12">
    <w:name w:val="无间隔1"/>
    <w:link w:val="Char6"/>
    <w:qFormat/>
    <w:rPr>
      <w:rFonts w:ascii="PMingLiU" w:hAnsi="PMingLiU"/>
      <w:sz w:val="22"/>
      <w:szCs w:val="22"/>
    </w:rPr>
  </w:style>
  <w:style w:type="character" w:customStyle="1" w:styleId="Char6">
    <w:name w:val="无间隔 Char"/>
    <w:basedOn w:val="a1"/>
    <w:link w:val="12"/>
    <w:qFormat/>
    <w:rPr>
      <w:rFonts w:ascii="PMingLiU" w:eastAsia="宋体" w:hAnsi="PMingLiU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182</Words>
  <Characters>1040</Characters>
  <Application>Microsoft Office Word</Application>
  <DocSecurity>0</DocSecurity>
  <Lines>8</Lines>
  <Paragraphs>2</Paragraphs>
  <ScaleCrop>false</ScaleCrop>
  <Company>微软中国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蔡士睿</dc:creator>
  <cp:lastModifiedBy>308</cp:lastModifiedBy>
  <cp:revision>40</cp:revision>
  <dcterms:created xsi:type="dcterms:W3CDTF">2017-02-27T13:09:00Z</dcterms:created>
  <dcterms:modified xsi:type="dcterms:W3CDTF">2017-12-19T08:10:00Z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