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66" w:rsidRDefault="006D3766" w:rsidP="006D3766">
      <w:pPr>
        <w:spacing w:line="560" w:lineRule="exact"/>
        <w:ind w:right="320"/>
        <w:rPr>
          <w:rFonts w:ascii="黑体" w:eastAsia="黑体" w:hAnsi="仿宋"/>
          <w:b/>
          <w:sz w:val="32"/>
        </w:rPr>
      </w:pPr>
      <w:r>
        <w:rPr>
          <w:rFonts w:ascii="黑体" w:eastAsia="黑体" w:hAnsi="仿宋" w:hint="eastAsia"/>
          <w:b/>
          <w:color w:val="000000"/>
          <w:sz w:val="32"/>
          <w:szCs w:val="32"/>
          <w:lang w:val="zh-CN"/>
        </w:rPr>
        <w:t>附件1：</w:t>
      </w:r>
    </w:p>
    <w:p w:rsidR="006D3766" w:rsidRDefault="006D3766" w:rsidP="006D3766">
      <w:pPr>
        <w:widowControl/>
        <w:spacing w:line="72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中山大学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第三十一次研究生代表大会学生代表名额分配表</w:t>
      </w:r>
    </w:p>
    <w:p w:rsidR="006D3766" w:rsidRDefault="006D3766" w:rsidP="006D3766">
      <w:pPr>
        <w:adjustRightInd w:val="0"/>
        <w:spacing w:line="360" w:lineRule="auto"/>
        <w:jc w:val="center"/>
        <w:rPr>
          <w:b/>
          <w:color w:val="000000"/>
          <w:sz w:val="44"/>
          <w:szCs w:val="44"/>
        </w:rPr>
      </w:pPr>
    </w:p>
    <w:tbl>
      <w:tblPr>
        <w:tblW w:w="8647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8"/>
        <w:gridCol w:w="992"/>
        <w:gridCol w:w="1005"/>
        <w:gridCol w:w="1020"/>
        <w:gridCol w:w="1020"/>
        <w:gridCol w:w="1182"/>
      </w:tblGrid>
      <w:tr w:rsidR="006D3766" w:rsidTr="00ED04A6">
        <w:trPr>
          <w:cantSplit/>
          <w:trHeight w:val="894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Default="006D3766" w:rsidP="00ED04A6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22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bCs/>
                <w:color w:val="000000"/>
                <w:sz w:val="32"/>
                <w:szCs w:val="22"/>
              </w:rPr>
              <w:t>院系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Default="006D3766" w:rsidP="00ED04A6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2"/>
              </w:rPr>
              <w:t>研究生总人数</w:t>
            </w:r>
            <w:r>
              <w:rPr>
                <w:rFonts w:hint="eastAsia"/>
                <w:b/>
                <w:bCs/>
                <w:color w:val="000000"/>
                <w:sz w:val="28"/>
                <w:szCs w:val="22"/>
              </w:rPr>
              <w:t xml:space="preserve">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Default="006D3766" w:rsidP="00ED04A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代表人数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66" w:rsidRDefault="006D3766" w:rsidP="00ED04A6">
            <w:pPr>
              <w:spacing w:line="240" w:lineRule="exact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 xml:space="preserve">  </w:t>
            </w:r>
          </w:p>
          <w:p w:rsidR="006D3766" w:rsidRDefault="006D3766" w:rsidP="00ED04A6">
            <w:pPr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合计</w:t>
            </w:r>
          </w:p>
          <w:p w:rsidR="006D3766" w:rsidRDefault="006D3766" w:rsidP="00ED04A6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代表人数</w:t>
            </w:r>
          </w:p>
        </w:tc>
      </w:tr>
      <w:tr w:rsidR="006D3766" w:rsidTr="00ED04A6">
        <w:trPr>
          <w:cantSplit/>
          <w:trHeight w:val="676"/>
        </w:trPr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Default="006D3766" w:rsidP="00ED04A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Default="006D3766" w:rsidP="00ED04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硕士总人数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博士总人数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硕士代表</w:t>
            </w:r>
          </w:p>
          <w:p w:rsidR="006D3766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博士代表</w:t>
            </w:r>
          </w:p>
          <w:p w:rsidR="006D3766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Default="006D3766" w:rsidP="00ED04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港澳珠江三角洲研究中心（基地）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40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岭南学院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  <w:r w:rsidRPr="00507367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0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中国语言文学系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历史学系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哲学系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155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教育学院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5</w:t>
            </w:r>
            <w:r w:rsidRPr="0050736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国际汉语学院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109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社会学与人类学学院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59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8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中山大学博雅学院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 xml:space="preserve">8 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8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FA4792"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心理学系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43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物理科学与工程技术学院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407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228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1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化学与化学工程学院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310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92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地球科学系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34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3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生命科学学院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569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410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19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数学与计算科学学院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237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78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地理科学与规划学院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22</w:t>
            </w:r>
            <w:r w:rsidRPr="00507367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99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49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旅游学院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02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亚太研究院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管理学院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528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56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4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  <w:r w:rsidRPr="00507367"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9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10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政治与公共事务管理学院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1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传播与设计学院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资讯管理学院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信息科学与技术学院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739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8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药学院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3</w:t>
            </w:r>
            <w:r w:rsidRPr="00507367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94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8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226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软件学院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18</w:t>
            </w:r>
            <w:r w:rsidRPr="00507367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</w:p>
        </w:tc>
      </w:tr>
      <w:tr w:rsidR="006D3766" w:rsidTr="00ED04A6">
        <w:trPr>
          <w:cantSplit/>
          <w:trHeight w:val="239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Pr="009E53B4" w:rsidRDefault="006D3766" w:rsidP="00ED04A6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9E53B4">
              <w:rPr>
                <w:rFonts w:hint="eastAsia"/>
                <w:b/>
                <w:bCs/>
                <w:color w:val="000000"/>
                <w:sz w:val="32"/>
                <w:szCs w:val="32"/>
              </w:rPr>
              <w:lastRenderedPageBreak/>
              <w:t>院系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Pr="009E53B4" w:rsidRDefault="006D3766" w:rsidP="00ED04A6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9E53B4">
              <w:rPr>
                <w:rFonts w:hint="eastAsia"/>
                <w:b/>
                <w:bCs/>
                <w:color w:val="000000"/>
                <w:sz w:val="28"/>
                <w:szCs w:val="28"/>
              </w:rPr>
              <w:t>研究生总人数</w:t>
            </w:r>
            <w:r w:rsidRPr="009E53B4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Pr="009E53B4" w:rsidRDefault="006D3766" w:rsidP="00ED04A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9E53B4">
              <w:rPr>
                <w:rFonts w:hint="eastAsia"/>
                <w:b/>
                <w:bCs/>
                <w:sz w:val="28"/>
                <w:szCs w:val="28"/>
              </w:rPr>
              <w:t>代表人数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66" w:rsidRPr="00507367" w:rsidRDefault="006D3766" w:rsidP="00ED04A6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507367">
              <w:rPr>
                <w:rFonts w:hint="eastAsia"/>
                <w:b/>
                <w:bCs/>
                <w:szCs w:val="21"/>
              </w:rPr>
              <w:t xml:space="preserve">  </w:t>
            </w:r>
          </w:p>
          <w:p w:rsidR="006D3766" w:rsidRPr="00507367" w:rsidRDefault="006D3766" w:rsidP="00ED04A6">
            <w:pPr>
              <w:jc w:val="center"/>
              <w:rPr>
                <w:b/>
                <w:bCs/>
                <w:szCs w:val="21"/>
              </w:rPr>
            </w:pPr>
            <w:r w:rsidRPr="00507367">
              <w:rPr>
                <w:rFonts w:hint="eastAsia"/>
                <w:b/>
                <w:bCs/>
                <w:szCs w:val="21"/>
              </w:rPr>
              <w:t>合计</w:t>
            </w:r>
          </w:p>
          <w:p w:rsidR="006D3766" w:rsidRPr="00507367" w:rsidRDefault="006D3766" w:rsidP="00ED04A6">
            <w:pPr>
              <w:jc w:val="center"/>
              <w:rPr>
                <w:b/>
                <w:bCs/>
                <w:szCs w:val="21"/>
              </w:rPr>
            </w:pPr>
            <w:r w:rsidRPr="00507367">
              <w:rPr>
                <w:rFonts w:hint="eastAsia"/>
                <w:b/>
                <w:bCs/>
                <w:szCs w:val="21"/>
              </w:rPr>
              <w:t>代表人数</w:t>
            </w:r>
          </w:p>
        </w:tc>
      </w:tr>
      <w:tr w:rsidR="006D3766" w:rsidTr="00ED04A6">
        <w:trPr>
          <w:cantSplit/>
          <w:trHeight w:val="919"/>
        </w:trPr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Pr="00507367" w:rsidRDefault="006D3766" w:rsidP="00ED04A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6D3766" w:rsidRPr="009E53B4" w:rsidRDefault="006D3766" w:rsidP="00ED04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53B4">
              <w:rPr>
                <w:rFonts w:hint="eastAsia"/>
                <w:b/>
                <w:bCs/>
                <w:color w:val="000000"/>
                <w:sz w:val="20"/>
                <w:szCs w:val="20"/>
              </w:rPr>
              <w:t>硕士总人数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Pr="009E53B4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 w:rsidRPr="009E53B4">
              <w:rPr>
                <w:rFonts w:hint="eastAsia"/>
                <w:b/>
                <w:bCs/>
                <w:sz w:val="20"/>
                <w:szCs w:val="20"/>
              </w:rPr>
              <w:t>博士总人数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Pr="009E53B4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 w:rsidRPr="009E53B4">
              <w:rPr>
                <w:rFonts w:hint="eastAsia"/>
                <w:b/>
                <w:bCs/>
                <w:sz w:val="20"/>
                <w:szCs w:val="20"/>
              </w:rPr>
              <w:t>硕士代表</w:t>
            </w:r>
          </w:p>
          <w:p w:rsidR="006D3766" w:rsidRPr="009E53B4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 w:rsidRPr="009E53B4"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Pr="009E53B4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 w:rsidRPr="009E53B4">
              <w:rPr>
                <w:rFonts w:hint="eastAsia"/>
                <w:b/>
                <w:bCs/>
                <w:sz w:val="20"/>
                <w:szCs w:val="20"/>
              </w:rPr>
              <w:t>博士代表</w:t>
            </w:r>
          </w:p>
          <w:p w:rsidR="006D3766" w:rsidRPr="009E53B4" w:rsidRDefault="006D3766" w:rsidP="00ED04A6">
            <w:pPr>
              <w:jc w:val="center"/>
              <w:rPr>
                <w:b/>
                <w:bCs/>
                <w:sz w:val="20"/>
                <w:szCs w:val="20"/>
              </w:rPr>
            </w:pPr>
            <w:r w:rsidRPr="009E53B4"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6" w:rsidRPr="00507367" w:rsidRDefault="006D3766" w:rsidP="00ED04A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工学院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海洋学院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94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翻译学院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109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国际商学院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7</w:t>
            </w:r>
            <w:r w:rsidRPr="00507367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公共卫生学院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  <w:r w:rsidRPr="0050736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7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中山医学院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262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205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9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光华口腔医学院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9</w:t>
            </w:r>
            <w:r w:rsidRPr="0050736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3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护理学院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51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附属第一医院（第一临床学院）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491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10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6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附属第二医院（孙逸仙纪念医院）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  <w:r w:rsidRPr="00507367"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102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9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附属第三医院（第三临床学院）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31</w:t>
            </w:r>
            <w:r w:rsidRPr="00507367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9</w:t>
            </w:r>
            <w:r w:rsidRPr="0050736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8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中山眼科中心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97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124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4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肿瘤防治中心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  <w:r w:rsidRPr="00507367"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  <w:r w:rsidRPr="00507367"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9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附属第六医院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69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428" w:type="dxa"/>
            <w:vAlign w:val="center"/>
          </w:tcPr>
          <w:p w:rsidR="006D3766" w:rsidRPr="00507367" w:rsidRDefault="006D3766" w:rsidP="00ED04A6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507367">
              <w:rPr>
                <w:rFonts w:hint="eastAsia"/>
                <w:color w:val="000000"/>
                <w:sz w:val="22"/>
                <w:szCs w:val="22"/>
              </w:rPr>
              <w:t>附属第五医院（珠海医院）</w:t>
            </w:r>
          </w:p>
        </w:tc>
        <w:tc>
          <w:tcPr>
            <w:tcW w:w="99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color w:val="000000"/>
                <w:szCs w:val="21"/>
              </w:rPr>
              <w:t>84</w:t>
            </w:r>
          </w:p>
        </w:tc>
        <w:tc>
          <w:tcPr>
            <w:tcW w:w="1005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color w:val="000000"/>
                <w:szCs w:val="21"/>
              </w:rPr>
              <w:t>3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9"/>
        </w:trPr>
        <w:tc>
          <w:tcPr>
            <w:tcW w:w="3428" w:type="dxa"/>
            <w:tcBorders>
              <w:bottom w:val="single" w:sz="4" w:space="0" w:color="auto"/>
            </w:tcBorders>
          </w:tcPr>
          <w:p w:rsidR="006D3766" w:rsidRPr="00507367" w:rsidRDefault="006D3766" w:rsidP="00ED04A6">
            <w:pPr>
              <w:rPr>
                <w:sz w:val="22"/>
                <w:szCs w:val="22"/>
              </w:rPr>
            </w:pPr>
            <w:r w:rsidRPr="00507367">
              <w:rPr>
                <w:rFonts w:ascii="Arial" w:hAnsi="Arial" w:cs="Arial"/>
                <w:sz w:val="22"/>
                <w:szCs w:val="22"/>
              </w:rPr>
              <w:t>南海资源开发与保护协同创新中心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9"/>
        </w:trPr>
        <w:tc>
          <w:tcPr>
            <w:tcW w:w="3428" w:type="dxa"/>
            <w:tcBorders>
              <w:bottom w:val="single" w:sz="4" w:space="0" w:color="auto"/>
            </w:tcBorders>
          </w:tcPr>
          <w:p w:rsidR="006D3766" w:rsidRPr="00507367" w:rsidRDefault="006D3766" w:rsidP="00ED04A6">
            <w:pPr>
              <w:rPr>
                <w:sz w:val="22"/>
                <w:szCs w:val="22"/>
              </w:rPr>
            </w:pPr>
            <w:r w:rsidRPr="00507367">
              <w:rPr>
                <w:rFonts w:ascii="Arial" w:hAnsi="Arial" w:cs="Arial"/>
                <w:sz w:val="22"/>
                <w:szCs w:val="22"/>
              </w:rPr>
              <w:t>移动信息工程学院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19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0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</w:t>
            </w:r>
          </w:p>
        </w:tc>
      </w:tr>
      <w:tr w:rsidR="006D3766" w:rsidTr="00ED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9"/>
        </w:trPr>
        <w:tc>
          <w:tcPr>
            <w:tcW w:w="3428" w:type="dxa"/>
            <w:tcBorders>
              <w:bottom w:val="single" w:sz="4" w:space="0" w:color="auto"/>
            </w:tcBorders>
          </w:tcPr>
          <w:p w:rsidR="006D3766" w:rsidRPr="00507367" w:rsidRDefault="006D3766" w:rsidP="00ED04A6">
            <w:pPr>
              <w:rPr>
                <w:sz w:val="22"/>
                <w:szCs w:val="22"/>
              </w:rPr>
            </w:pPr>
            <w:r w:rsidRPr="00507367">
              <w:rPr>
                <w:rFonts w:hint="eastAsia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9245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3527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189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84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6D3766" w:rsidRPr="00507367" w:rsidRDefault="006D3766" w:rsidP="00ED04A6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507367">
              <w:rPr>
                <w:rFonts w:hint="eastAsia"/>
                <w:szCs w:val="21"/>
              </w:rPr>
              <w:t>273</w:t>
            </w:r>
          </w:p>
        </w:tc>
      </w:tr>
      <w:bookmarkEnd w:id="0"/>
      <w:bookmarkEnd w:id="1"/>
    </w:tbl>
    <w:p w:rsidR="006D3766" w:rsidRDefault="006D3766" w:rsidP="006D3766">
      <w:pPr>
        <w:spacing w:line="260" w:lineRule="exact"/>
        <w:ind w:firstLineChars="300" w:firstLine="600"/>
        <w:jc w:val="center"/>
        <w:rPr>
          <w:sz w:val="20"/>
        </w:rPr>
      </w:pPr>
    </w:p>
    <w:p w:rsidR="006D3766" w:rsidRDefault="006D3766" w:rsidP="006D3766">
      <w:pPr>
        <w:widowControl/>
        <w:wordWrap w:val="0"/>
        <w:spacing w:line="600" w:lineRule="exact"/>
        <w:ind w:firstLineChars="200" w:firstLine="440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注：代表以2％的比例分配。采取四舍五入原则计算，不足一人的按一人计算。</w:t>
      </w:r>
    </w:p>
    <w:p w:rsidR="00A55672" w:rsidRPr="006D3766" w:rsidRDefault="00A55672">
      <w:bookmarkStart w:id="2" w:name="_GoBack"/>
      <w:bookmarkEnd w:id="2"/>
    </w:p>
    <w:sectPr w:rsidR="00A55672" w:rsidRPr="006D3766">
      <w:headerReference w:type="default" r:id="rId7"/>
      <w:footerReference w:type="even" r:id="rId8"/>
      <w:footerReference w:type="default" r:id="rId9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61" w:rsidRDefault="00E20161" w:rsidP="006D3766">
      <w:r>
        <w:separator/>
      </w:r>
    </w:p>
  </w:endnote>
  <w:endnote w:type="continuationSeparator" w:id="0">
    <w:p w:rsidR="00E20161" w:rsidRDefault="00E20161" w:rsidP="006D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E6" w:rsidRDefault="00E20161">
    <w:pPr>
      <w:pStyle w:val="a4"/>
      <w:framePr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3D0DE6" w:rsidRDefault="00E2016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E6" w:rsidRDefault="00E2016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20161">
      <w:rPr>
        <w:noProof/>
        <w:lang w:val="zh-CN"/>
      </w:rPr>
      <w:t>1</w:t>
    </w:r>
    <w:r>
      <w:fldChar w:fldCharType="end"/>
    </w:r>
  </w:p>
  <w:p w:rsidR="003D0DE6" w:rsidRDefault="00E201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61" w:rsidRDefault="00E20161" w:rsidP="006D3766">
      <w:r>
        <w:separator/>
      </w:r>
    </w:p>
  </w:footnote>
  <w:footnote w:type="continuationSeparator" w:id="0">
    <w:p w:rsidR="00E20161" w:rsidRDefault="00E20161" w:rsidP="006D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E6" w:rsidRDefault="00E2016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87"/>
    <w:rsid w:val="002D1987"/>
    <w:rsid w:val="006D3766"/>
    <w:rsid w:val="00A55672"/>
    <w:rsid w:val="00BA42A2"/>
    <w:rsid w:val="00E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7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766"/>
    <w:rPr>
      <w:sz w:val="18"/>
      <w:szCs w:val="18"/>
    </w:rPr>
  </w:style>
  <w:style w:type="paragraph" w:styleId="a4">
    <w:name w:val="footer"/>
    <w:basedOn w:val="a"/>
    <w:link w:val="Char0"/>
    <w:unhideWhenUsed/>
    <w:rsid w:val="006D3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766"/>
    <w:rPr>
      <w:sz w:val="18"/>
      <w:szCs w:val="18"/>
    </w:rPr>
  </w:style>
  <w:style w:type="character" w:customStyle="1" w:styleId="1">
    <w:name w:val="页码1"/>
    <w:basedOn w:val="a0"/>
    <w:rsid w:val="006D3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7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766"/>
    <w:rPr>
      <w:sz w:val="18"/>
      <w:szCs w:val="18"/>
    </w:rPr>
  </w:style>
  <w:style w:type="paragraph" w:styleId="a4">
    <w:name w:val="footer"/>
    <w:basedOn w:val="a"/>
    <w:link w:val="Char0"/>
    <w:unhideWhenUsed/>
    <w:rsid w:val="006D3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766"/>
    <w:rPr>
      <w:sz w:val="18"/>
      <w:szCs w:val="18"/>
    </w:rPr>
  </w:style>
  <w:style w:type="character" w:customStyle="1" w:styleId="1">
    <w:name w:val="页码1"/>
    <w:basedOn w:val="a0"/>
    <w:rsid w:val="006D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Shenghao</dc:creator>
  <cp:keywords/>
  <dc:description/>
  <cp:lastModifiedBy>Xu Shenghao</cp:lastModifiedBy>
  <cp:revision>2</cp:revision>
  <dcterms:created xsi:type="dcterms:W3CDTF">2015-03-31T15:01:00Z</dcterms:created>
  <dcterms:modified xsi:type="dcterms:W3CDTF">2015-03-31T15:01:00Z</dcterms:modified>
</cp:coreProperties>
</file>